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95EBA" w14:textId="2F776806" w:rsidR="00D9410E" w:rsidRDefault="007621C1" w:rsidP="00172AE7">
      <w:pPr>
        <w:tabs>
          <w:tab w:val="left" w:pos="10800"/>
        </w:tabs>
        <w:rPr>
          <w:rFonts w:ascii="Century Gothic" w:hAnsi="Century Gothic"/>
          <w:b/>
          <w:bCs/>
          <w:color w:val="A6A6A6" w:themeColor="background1" w:themeShade="A6"/>
          <w:sz w:val="40"/>
          <w:szCs w:val="44"/>
        </w:rPr>
      </w:pPr>
      <w:r>
        <w:rPr>
          <w:b/>
          <w:noProof/>
          <w:color w:val="808080" w:themeColor="background1" w:themeShade="80"/>
          <w:sz w:val="36"/>
        </w:rPr>
        <w:drawing>
          <wp:anchor distT="0" distB="0" distL="114300" distR="114300" simplePos="0" relativeHeight="251659264" behindDoc="0" locked="0" layoutInCell="1" allowOverlap="1" wp14:anchorId="03195E38" wp14:editId="33628852">
            <wp:simplePos x="0" y="0"/>
            <wp:positionH relativeFrom="margin">
              <wp:posOffset>4469765</wp:posOffset>
            </wp:positionH>
            <wp:positionV relativeFrom="paragraph">
              <wp:posOffset>-3546</wp:posOffset>
            </wp:positionV>
            <wp:extent cx="2387792" cy="474360"/>
            <wp:effectExtent l="0" t="0" r="0" b="1905"/>
            <wp:wrapNone/>
            <wp:docPr id="371839135" name="Picture 3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839135" name="Picture 3" descr="A blue background with white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92" cy="4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10E">
        <w:rPr>
          <w:rFonts w:ascii="Century Gothic" w:hAnsi="Century Gothic"/>
          <w:b/>
          <w:color w:val="A6A6A6" w:themeColor="background1" w:themeShade="A6"/>
          <w:sz w:val="40"/>
        </w:rPr>
        <w:t xml:space="preserve">MODELLO DI PIANO DI </w:t>
      </w:r>
      <w:r>
        <w:rPr>
          <w:rFonts w:ascii="Century Gothic" w:hAnsi="Century Gothic"/>
          <w:b/>
          <w:color w:val="A6A6A6" w:themeColor="background1" w:themeShade="A6"/>
          <w:sz w:val="40"/>
        </w:rPr>
        <w:br/>
      </w:r>
      <w:r w:rsidR="00D9410E">
        <w:rPr>
          <w:rFonts w:ascii="Century Gothic" w:hAnsi="Century Gothic"/>
          <w:b/>
          <w:color w:val="A6A6A6" w:themeColor="background1" w:themeShade="A6"/>
          <w:sz w:val="40"/>
        </w:rPr>
        <w:t>IMPLEMENTAZIONE DEL PROGETTO</w:t>
      </w:r>
    </w:p>
    <w:p w14:paraId="51F9941F" w14:textId="154AF33F" w:rsidR="00172AE7" w:rsidRPr="00172AE7" w:rsidRDefault="00172AE7" w:rsidP="00172AE7">
      <w:pPr>
        <w:tabs>
          <w:tab w:val="left" w:pos="10800"/>
        </w:tabs>
        <w:rPr>
          <w:rFonts w:ascii="Century Gothic" w:hAnsi="Century Gothic"/>
          <w:b/>
          <w:bCs/>
          <w:color w:val="A6A6A6" w:themeColor="background1" w:themeShade="A6"/>
          <w:sz w:val="40"/>
          <w:szCs w:val="44"/>
        </w:rPr>
      </w:pPr>
    </w:p>
    <w:p w14:paraId="7283BFF0" w14:textId="6A59C6DA" w:rsidR="00D9410E" w:rsidRPr="00D9410E" w:rsidRDefault="00D9410E" w:rsidP="00D9410E">
      <w:pPr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43674722" w14:textId="144D350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6C20C162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3FA7CB3B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A6A6A6" w:themeColor="background1" w:themeShade="A6"/>
          <w:sz w:val="40"/>
          <w:szCs w:val="44"/>
        </w:rPr>
      </w:pPr>
    </w:p>
    <w:p w14:paraId="232C6F60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&lt; NOME PROGETTO&gt;</w:t>
      </w:r>
    </w:p>
    <w:p w14:paraId="7AB980A6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808080" w:themeColor="background1" w:themeShade="80"/>
          <w:sz w:val="44"/>
          <w:szCs w:val="44"/>
        </w:rPr>
      </w:pPr>
      <w:r>
        <w:rPr>
          <w:rFonts w:ascii="Century Gothic" w:hAnsi="Century Gothic"/>
          <w:b/>
          <w:color w:val="808080" w:themeColor="background1" w:themeShade="80"/>
          <w:sz w:val="44"/>
        </w:rPr>
        <w:t>PIANO DI IMPLEMENTAZIONE</w:t>
      </w:r>
    </w:p>
    <w:p w14:paraId="39896B26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44"/>
          <w:szCs w:val="44"/>
        </w:rPr>
      </w:pPr>
    </w:p>
    <w:p w14:paraId="67E05A9B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44"/>
          <w:szCs w:val="44"/>
        </w:rPr>
      </w:pPr>
    </w:p>
    <w:p w14:paraId="2500E94A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44"/>
          <w:szCs w:val="44"/>
        </w:rPr>
      </w:pPr>
    </w:p>
    <w:p w14:paraId="2F0294D3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44"/>
          <w:szCs w:val="44"/>
        </w:rPr>
      </w:pPr>
    </w:p>
    <w:p w14:paraId="11142D6F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44"/>
          <w:szCs w:val="44"/>
        </w:rPr>
      </w:pPr>
    </w:p>
    <w:p w14:paraId="4E1FB970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32"/>
          <w:szCs w:val="44"/>
        </w:rPr>
      </w:pPr>
      <w:r>
        <w:rPr>
          <w:rFonts w:ascii="Century Gothic" w:hAnsi="Century Gothic"/>
          <w:b/>
          <w:color w:val="BFBFBF" w:themeColor="background1" w:themeShade="BF"/>
          <w:sz w:val="32"/>
        </w:rPr>
        <w:t>VERSIONE 1.0 | GG/MM/AAAA</w:t>
      </w:r>
    </w:p>
    <w:p w14:paraId="3219EDC8" w14:textId="77777777" w:rsidR="00D9410E" w:rsidRPr="00D9410E" w:rsidRDefault="00D9410E" w:rsidP="00D9410E">
      <w:pPr>
        <w:jc w:val="center"/>
        <w:rPr>
          <w:rFonts w:ascii="Century Gothic" w:eastAsia="Times New Roman" w:hAnsi="Century Gothic"/>
          <w:b/>
          <w:bCs/>
          <w:color w:val="BFBFBF" w:themeColor="background1" w:themeShade="BF"/>
          <w:sz w:val="32"/>
          <w:szCs w:val="44"/>
        </w:rPr>
      </w:pPr>
    </w:p>
    <w:p w14:paraId="27C3E14F" w14:textId="77777777" w:rsidR="00D9410E" w:rsidRPr="00D9410E" w:rsidRDefault="00D9410E" w:rsidP="00D9410E">
      <w:pPr>
        <w:rPr>
          <w:rFonts w:ascii="Century Gothic" w:eastAsia="Times New Roman" w:hAnsi="Century Gothic"/>
          <w:b/>
          <w:bCs/>
          <w:color w:val="BFBFBF" w:themeColor="background1" w:themeShade="BF"/>
          <w:sz w:val="32"/>
          <w:szCs w:val="44"/>
        </w:rPr>
      </w:pPr>
      <w:r w:rsidRPr="00D9410E">
        <w:rPr>
          <w:rFonts w:ascii="Century Gothic" w:hAnsi="Century Gothic"/>
          <w:b/>
          <w:bCs/>
          <w:color w:val="BFBFBF" w:themeColor="background1" w:themeShade="BF"/>
          <w:sz w:val="32"/>
          <w:szCs w:val="44"/>
        </w:rPr>
        <w:br w:type="page"/>
      </w:r>
    </w:p>
    <w:p w14:paraId="20A74A66" w14:textId="77777777" w:rsidR="00D9410E" w:rsidRPr="00D9410E" w:rsidRDefault="00D9410E" w:rsidP="00D9410E">
      <w:pPr>
        <w:pStyle w:val="Heading1"/>
        <w:keepNext w:val="0"/>
        <w:keepLines w:val="0"/>
        <w:spacing w:before="48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lastRenderedPageBreak/>
        <w:t>1. Introduzione</w:t>
      </w:r>
      <w:bookmarkStart w:id="0" w:name="_irnie2cyzxq6"/>
      <w:bookmarkEnd w:id="0"/>
    </w:p>
    <w:p w14:paraId="4CDDF575" w14:textId="77777777" w:rsidR="00D9410E" w:rsidRPr="00D9410E" w:rsidRDefault="00D9410E" w:rsidP="00D9410E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Scopo</w:t>
      </w:r>
      <w:bookmarkStart w:id="1" w:name="_3rfqwv9st2h2"/>
      <w:bookmarkEnd w:id="1"/>
    </w:p>
    <w:p w14:paraId="7A1E7180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In questa sezione, descrivi lo scopo del piano e identifica il sistema da implementare.</w:t>
      </w:r>
    </w:p>
    <w:p w14:paraId="7CF54032" w14:textId="77777777" w:rsidR="00D9410E" w:rsidRPr="00D9410E" w:rsidRDefault="00D9410E" w:rsidP="00D9410E">
      <w:pPr>
        <w:rPr>
          <w:rFonts w:ascii="Century Gothic" w:hAnsi="Century Gothic"/>
          <w:b/>
          <w:i/>
          <w:sz w:val="21"/>
        </w:rPr>
      </w:pPr>
    </w:p>
    <w:p w14:paraId="67ACB260" w14:textId="77777777" w:rsidR="00D9410E" w:rsidRPr="00D9410E" w:rsidRDefault="00D9410E" w:rsidP="00D9410E">
      <w:pPr>
        <w:pStyle w:val="Heading3"/>
        <w:keepNext w:val="0"/>
        <w:keepLines w:val="0"/>
        <w:spacing w:before="280"/>
        <w:rPr>
          <w:rFonts w:ascii="Century Gothic" w:hAnsi="Century Gothic"/>
          <w:b/>
          <w:color w:val="000000"/>
          <w:sz w:val="22"/>
          <w:szCs w:val="24"/>
        </w:rPr>
      </w:pPr>
      <w:r>
        <w:rPr>
          <w:rFonts w:ascii="Century Gothic" w:hAnsi="Century Gothic"/>
          <w:b/>
          <w:color w:val="000000"/>
          <w:sz w:val="22"/>
        </w:rPr>
        <w:t>Ipotesi e vincoli</w:t>
      </w:r>
      <w:bookmarkStart w:id="2" w:name="_mnw7wztcsjbm"/>
      <w:bookmarkEnd w:id="2"/>
    </w:p>
    <w:p w14:paraId="67440296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Descrivi le ipotesi fatte riguardo allo sviluppo e all'esecuzione di questo documento insieme ai vincoli applicabili. Ecco alcuni elementi da considerare quando si identificano le ipotesi e i vincoli:</w:t>
      </w:r>
    </w:p>
    <w:p w14:paraId="37241C0B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7F54ACE1" w14:textId="77777777" w:rsidR="00D9410E" w:rsidRPr="00D9410E" w:rsidRDefault="00D9410E" w:rsidP="00D9410E">
      <w:pPr>
        <w:ind w:firstLine="720"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sz w:val="18"/>
        </w:rPr>
        <w:t xml:space="preserve">o </w:t>
      </w:r>
      <w:r w:rsidRPr="00D9410E">
        <w:rPr>
          <w:rFonts w:ascii="Century Gothic" w:hAnsi="Century Gothic"/>
          <w:i/>
          <w:sz w:val="21"/>
        </w:rPr>
        <w:t>Programmazione</w:t>
      </w:r>
    </w:p>
    <w:p w14:paraId="6E79409A" w14:textId="77777777" w:rsidR="00D9410E" w:rsidRPr="00D9410E" w:rsidRDefault="00D9410E" w:rsidP="00D9410E">
      <w:pPr>
        <w:ind w:firstLine="720"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sz w:val="18"/>
        </w:rPr>
        <w:t xml:space="preserve">o </w:t>
      </w:r>
      <w:r w:rsidRPr="00D9410E">
        <w:rPr>
          <w:rFonts w:ascii="Century Gothic" w:hAnsi="Century Gothic"/>
          <w:i/>
          <w:sz w:val="21"/>
        </w:rPr>
        <w:t>Budget</w:t>
      </w:r>
    </w:p>
    <w:p w14:paraId="3CB0405E" w14:textId="77777777" w:rsidR="00D9410E" w:rsidRPr="00D9410E" w:rsidRDefault="00D9410E" w:rsidP="00D9410E">
      <w:pPr>
        <w:ind w:firstLine="720"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sz w:val="18"/>
        </w:rPr>
        <w:t xml:space="preserve">o </w:t>
      </w:r>
      <w:r w:rsidRPr="00D9410E">
        <w:rPr>
          <w:rFonts w:ascii="Century Gothic" w:hAnsi="Century Gothic"/>
          <w:i/>
          <w:sz w:val="21"/>
        </w:rPr>
        <w:t>Disponibilità di risorse e set di competenze</w:t>
      </w:r>
    </w:p>
    <w:p w14:paraId="50A229B1" w14:textId="77777777" w:rsidR="00D9410E" w:rsidRPr="00D9410E" w:rsidRDefault="00D9410E" w:rsidP="00D9410E">
      <w:pPr>
        <w:ind w:firstLine="720"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sz w:val="18"/>
        </w:rPr>
        <w:t xml:space="preserve">o </w:t>
      </w:r>
      <w:r w:rsidRPr="00D9410E">
        <w:rPr>
          <w:rFonts w:ascii="Century Gothic" w:hAnsi="Century Gothic"/>
          <w:i/>
          <w:sz w:val="21"/>
        </w:rPr>
        <w:t>Software e altre tecnologie da riutilizzare o acquistare</w:t>
      </w:r>
    </w:p>
    <w:p w14:paraId="78265971" w14:textId="77777777" w:rsidR="00D9410E" w:rsidRPr="00D9410E" w:rsidRDefault="00D9410E" w:rsidP="00D9410E">
      <w:pPr>
        <w:ind w:firstLine="720"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sz w:val="18"/>
        </w:rPr>
        <w:t xml:space="preserve">o </w:t>
      </w:r>
      <w:r w:rsidRPr="00D9410E">
        <w:rPr>
          <w:rFonts w:ascii="Century Gothic" w:hAnsi="Century Gothic"/>
          <w:i/>
          <w:sz w:val="21"/>
        </w:rPr>
        <w:t xml:space="preserve">Vincoli associati alle interfacce di prodotto </w:t>
      </w:r>
    </w:p>
    <w:p w14:paraId="724244B3" w14:textId="77777777" w:rsidR="00D9410E" w:rsidRPr="00D9410E" w:rsidRDefault="00D9410E" w:rsidP="00D9410E">
      <w:pPr>
        <w:ind w:firstLine="720"/>
        <w:rPr>
          <w:rFonts w:ascii="Century Gothic" w:hAnsi="Century Gothic"/>
          <w:i/>
          <w:sz w:val="21"/>
        </w:rPr>
      </w:pPr>
    </w:p>
    <w:p w14:paraId="73528295" w14:textId="77777777" w:rsidR="00D9410E" w:rsidRPr="00D9410E" w:rsidRDefault="00D9410E" w:rsidP="00D9410E">
      <w:pPr>
        <w:pStyle w:val="Heading3"/>
        <w:keepNext w:val="0"/>
        <w:keepLines w:val="0"/>
        <w:spacing w:before="280"/>
        <w:rPr>
          <w:rFonts w:ascii="Century Gothic" w:hAnsi="Century Gothic"/>
          <w:b/>
          <w:color w:val="000000"/>
          <w:sz w:val="22"/>
          <w:szCs w:val="24"/>
        </w:rPr>
      </w:pPr>
      <w:r>
        <w:rPr>
          <w:rFonts w:ascii="Century Gothic" w:hAnsi="Century Gothic"/>
          <w:b/>
          <w:color w:val="000000"/>
          <w:sz w:val="22"/>
        </w:rPr>
        <w:t>Organizzazione del progetto</w:t>
      </w:r>
      <w:bookmarkStart w:id="3" w:name="_tgr6xbti5hfd"/>
      <w:bookmarkEnd w:id="3"/>
    </w:p>
    <w:p w14:paraId="3F687C33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Fornisci una descrizione della struttura del progetto e dei principali componenti essenziali per la sua implementazione. Questa parte dovrebbe descrivere sia l'hardware che il software, a seconda dei casi. Se necessario è possibile includere diagrammi, grafici e immagini per fornire un quadro chiaro del sistema.</w:t>
      </w:r>
    </w:p>
    <w:p w14:paraId="267183ED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6BDED4F1" w14:textId="77777777" w:rsidR="00D9410E" w:rsidRPr="00D9410E" w:rsidRDefault="00D9410E" w:rsidP="00D9410E">
      <w:pPr>
        <w:pStyle w:val="Heading1"/>
        <w:keepNext w:val="0"/>
        <w:keepLines w:val="0"/>
        <w:spacing w:before="48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2. Panoramica della gestione</w:t>
      </w:r>
      <w:bookmarkStart w:id="4" w:name="_1ifofafsulba"/>
      <w:bookmarkEnd w:id="4"/>
    </w:p>
    <w:p w14:paraId="5E9C0414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In questa sezione, fornisci una descrizione di come verrà gestita l'implementazione e identifica le principali attività coinvolte.</w:t>
      </w:r>
    </w:p>
    <w:p w14:paraId="22556E13" w14:textId="77777777" w:rsidR="00D9410E" w:rsidRPr="00D9410E" w:rsidRDefault="00D9410E" w:rsidP="00D9410E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2"/>
          <w:szCs w:val="24"/>
        </w:rPr>
      </w:pPr>
      <w:r>
        <w:rPr>
          <w:rFonts w:ascii="Century Gothic" w:hAnsi="Century Gothic"/>
          <w:b/>
          <w:sz w:val="22"/>
        </w:rPr>
        <w:t>Descrizione dell'implementazione</w:t>
      </w:r>
      <w:bookmarkStart w:id="5" w:name="_sdxsk23hzlfp"/>
      <w:bookmarkEnd w:id="5"/>
    </w:p>
    <w:p w14:paraId="426C9D94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Descrivi l'approccio di distribuzione, installazione e implementazione pianificato.</w:t>
      </w:r>
    </w:p>
    <w:p w14:paraId="5BE605F7" w14:textId="77777777" w:rsidR="00D9410E" w:rsidRPr="00D9410E" w:rsidRDefault="00D9410E" w:rsidP="00D9410E">
      <w:pPr>
        <w:rPr>
          <w:rFonts w:ascii="Century Gothic" w:hAnsi="Century Gothic"/>
          <w:b/>
          <w:i/>
          <w:sz w:val="21"/>
        </w:rPr>
      </w:pPr>
      <w:r>
        <w:rPr>
          <w:rFonts w:ascii="Century Gothic" w:hAnsi="Century Gothic"/>
          <w:b/>
          <w:i/>
          <w:sz w:val="21"/>
        </w:rPr>
        <w:t xml:space="preserve"> </w:t>
      </w:r>
    </w:p>
    <w:p w14:paraId="227FAE59" w14:textId="77777777" w:rsidR="00D9410E" w:rsidRPr="00D9410E" w:rsidRDefault="00D9410E" w:rsidP="00D9410E">
      <w:p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</w:rPr>
        <w:t>Punti di contatto</w:t>
      </w:r>
    </w:p>
    <w:p w14:paraId="1750491A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Identifica il direttore della strategia e il nome dell'organizzazione o delle organizzazioni responsabili, i titoli e i numeri di telefono del personale che fungono da punti di contatto per l'implementazione del progetto.</w:t>
      </w:r>
    </w:p>
    <w:p w14:paraId="7E1129D5" w14:textId="77777777" w:rsidR="00D9410E" w:rsidRPr="00D9410E" w:rsidRDefault="00D9410E" w:rsidP="00D9410E">
      <w:pPr>
        <w:rPr>
          <w:rFonts w:ascii="Century Gothic" w:hAnsi="Century Gothic"/>
          <w:b/>
          <w:i/>
          <w:sz w:val="21"/>
        </w:rPr>
      </w:pPr>
      <w:r>
        <w:rPr>
          <w:rFonts w:ascii="Century Gothic" w:hAnsi="Century Gothic"/>
          <w:b/>
          <w:i/>
          <w:sz w:val="21"/>
        </w:rPr>
        <w:t xml:space="preserve"> </w:t>
      </w:r>
    </w:p>
    <w:p w14:paraId="737EC3D7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Aggiungi o elimina righe nella tabella secondo necessità. Se i membri del team interessati sono elencati nel piano di gestione del progetto, fai riferimento alla sezione appropriata all'interno di tale documento.</w:t>
      </w:r>
    </w:p>
    <w:p w14:paraId="612C0BDC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  <w:r>
        <w:rPr>
          <w:rFonts w:ascii="Century Gothic" w:hAnsi="Century Gothic"/>
          <w:b/>
          <w:sz w:val="21"/>
        </w:rPr>
        <w:t xml:space="preserve"> </w:t>
      </w:r>
    </w:p>
    <w:tbl>
      <w:tblPr>
        <w:tblStyle w:val="a"/>
        <w:tblW w:w="10800" w:type="dxa"/>
        <w:tblInd w:w="10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2430"/>
        <w:gridCol w:w="2790"/>
        <w:gridCol w:w="2430"/>
        <w:gridCol w:w="3150"/>
      </w:tblGrid>
      <w:tr w:rsidR="00D9410E" w:rsidRPr="00D9410E" w14:paraId="2956F6D1" w14:textId="77777777" w:rsidTr="00874206">
        <w:trPr>
          <w:trHeight w:val="115"/>
        </w:trPr>
        <w:tc>
          <w:tcPr>
            <w:tcW w:w="2430" w:type="dxa"/>
            <w:shd w:val="clear" w:color="auto" w:fill="355D7E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FE164" w14:textId="77777777" w:rsidR="00D9410E" w:rsidRPr="00D9410E" w:rsidRDefault="00D9410E" w:rsidP="00874206">
            <w:pPr>
              <w:spacing w:line="240" w:lineRule="auto"/>
              <w:ind w:left="10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RUOLO</w:t>
            </w:r>
          </w:p>
        </w:tc>
        <w:tc>
          <w:tcPr>
            <w:tcW w:w="2790" w:type="dxa"/>
            <w:shd w:val="clear" w:color="auto" w:fill="355D7E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6BDCD" w14:textId="77777777" w:rsidR="00D9410E" w:rsidRPr="00D9410E" w:rsidRDefault="00D9410E" w:rsidP="00874206">
            <w:pPr>
              <w:spacing w:line="240" w:lineRule="auto"/>
              <w:ind w:left="10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NOME</w:t>
            </w:r>
          </w:p>
        </w:tc>
        <w:tc>
          <w:tcPr>
            <w:tcW w:w="2430" w:type="dxa"/>
            <w:shd w:val="clear" w:color="auto" w:fill="355D7E" w:themeFill="accent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C40B5" w14:textId="77777777" w:rsidR="00D9410E" w:rsidRPr="00D9410E" w:rsidRDefault="00D9410E" w:rsidP="00874206">
            <w:pPr>
              <w:spacing w:line="240" w:lineRule="auto"/>
              <w:ind w:left="10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TELEFONO</w:t>
            </w:r>
          </w:p>
        </w:tc>
        <w:tc>
          <w:tcPr>
            <w:tcW w:w="3150" w:type="dxa"/>
            <w:shd w:val="clear" w:color="auto" w:fill="355D7E" w:themeFill="accent1" w:themeFillShade="80"/>
            <w:vAlign w:val="center"/>
          </w:tcPr>
          <w:p w14:paraId="7B3B346B" w14:textId="77777777" w:rsidR="00D9410E" w:rsidRPr="00D9410E" w:rsidRDefault="00D9410E" w:rsidP="00874206">
            <w:pPr>
              <w:spacing w:line="240" w:lineRule="auto"/>
              <w:ind w:left="100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E-MAIL</w:t>
            </w:r>
          </w:p>
        </w:tc>
      </w:tr>
      <w:tr w:rsidR="00D9410E" w:rsidRPr="00D9410E" w14:paraId="396834F4" w14:textId="77777777" w:rsidTr="00874206">
        <w:trPr>
          <w:trHeight w:val="543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772D7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Sponsor aziendale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D5D73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6D938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2E882E62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D9410E" w:rsidRPr="00D9410E" w14:paraId="379D7F9C" w14:textId="77777777" w:rsidTr="00874206">
        <w:trPr>
          <w:trHeight w:val="142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435D3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Project/Program Manager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1E0E8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DE47F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0EA3A92B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D9410E" w:rsidRPr="00D9410E" w14:paraId="29B09340" w14:textId="77777777" w:rsidTr="00874206">
        <w:trPr>
          <w:trHeight w:val="543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544DC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lastRenderedPageBreak/>
              <w:t>Responsabile di progetti governativi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F86D0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399B4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722C5472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D9410E" w:rsidRPr="00D9410E" w14:paraId="0DE87FC1" w14:textId="77777777" w:rsidTr="00874206">
        <w:trPr>
          <w:trHeight w:val="543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DBF36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Sviluppatore di sistemi o Manutentore dei sistemi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D66F8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3DE61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5D472879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D9410E" w:rsidRPr="00D9410E" w14:paraId="19836BA9" w14:textId="77777777" w:rsidTr="00874206">
        <w:trPr>
          <w:trHeight w:val="543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9C1C4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Responsabile della garanzia di qualità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B4DF2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A43A3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21C18E79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D9410E" w:rsidRPr="00D9410E" w14:paraId="0C90CE7E" w14:textId="77777777" w:rsidTr="00874206">
        <w:trPr>
          <w:trHeight w:val="543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5F29B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Responsabile della gestione della configurazione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917B4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EFD60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761B336D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D9410E" w:rsidRPr="00D9410E" w14:paraId="7DA8FFA8" w14:textId="77777777" w:rsidTr="00874206">
        <w:trPr>
          <w:trHeight w:val="543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E6ED9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Responsabile della sicurezza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F41B7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8DCE0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718E5D95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D9410E" w:rsidRPr="00D9410E" w14:paraId="74FA3150" w14:textId="77777777" w:rsidTr="00874206">
        <w:trPr>
          <w:trHeight w:val="543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4CAD6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Amministratore del database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668DB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16FB9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40180810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D9410E" w:rsidRPr="00D9410E" w14:paraId="376755BF" w14:textId="77777777" w:rsidTr="00874206">
        <w:trPr>
          <w:trHeight w:val="543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2D2A8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Rappresentante per l'implementazione del sito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855F7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6C3E4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7C35CF87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  <w:tr w:rsidR="00D9410E" w:rsidRPr="00D9410E" w14:paraId="1045D2ED" w14:textId="77777777" w:rsidTr="00874206">
        <w:trPr>
          <w:trHeight w:val="543"/>
        </w:trPr>
        <w:tc>
          <w:tcPr>
            <w:tcW w:w="2430" w:type="dxa"/>
            <w:shd w:val="clear" w:color="auto" w:fill="E9F0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142DA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Rappresentante IV&amp;V</w:t>
            </w:r>
          </w:p>
        </w:tc>
        <w:tc>
          <w:tcPr>
            <w:tcW w:w="27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E5D17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24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62886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</w:t>
            </w:r>
          </w:p>
        </w:tc>
        <w:tc>
          <w:tcPr>
            <w:tcW w:w="3150" w:type="dxa"/>
            <w:vAlign w:val="center"/>
          </w:tcPr>
          <w:p w14:paraId="510D8F78" w14:textId="77777777" w:rsidR="00D9410E" w:rsidRPr="00D9410E" w:rsidRDefault="00D9410E" w:rsidP="00874206">
            <w:pPr>
              <w:ind w:left="100"/>
              <w:rPr>
                <w:rFonts w:ascii="Century Gothic" w:hAnsi="Century Gothic"/>
                <w:b/>
                <w:sz w:val="18"/>
                <w:szCs w:val="20"/>
              </w:rPr>
            </w:pPr>
          </w:p>
        </w:tc>
      </w:tr>
    </w:tbl>
    <w:p w14:paraId="61B989E4" w14:textId="77777777" w:rsidR="00D9410E" w:rsidRPr="00D9410E" w:rsidRDefault="00D9410E" w:rsidP="00D9410E">
      <w:pPr>
        <w:rPr>
          <w:rFonts w:ascii="Century Gothic" w:hAnsi="Century Gothic"/>
          <w:b/>
          <w:sz w:val="24"/>
          <w:szCs w:val="28"/>
        </w:rPr>
      </w:pPr>
    </w:p>
    <w:p w14:paraId="25EBC7B9" w14:textId="77777777" w:rsidR="00D9410E" w:rsidRPr="00D9410E" w:rsidRDefault="00D9410E" w:rsidP="00D9410E">
      <w:pPr>
        <w:rPr>
          <w:rFonts w:ascii="Century Gothic" w:hAnsi="Century Gothic"/>
          <w:b/>
          <w:sz w:val="24"/>
          <w:szCs w:val="28"/>
        </w:rPr>
      </w:pPr>
    </w:p>
    <w:p w14:paraId="6159BA27" w14:textId="77777777" w:rsidR="00D9410E" w:rsidRPr="00D9410E" w:rsidRDefault="00D9410E" w:rsidP="00D9410E">
      <w:pPr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3. Attività principali</w:t>
      </w:r>
    </w:p>
    <w:p w14:paraId="4A4761FA" w14:textId="77777777" w:rsidR="00D9410E" w:rsidRPr="00D9410E" w:rsidRDefault="00D9410E" w:rsidP="00D9410E">
      <w:pPr>
        <w:rPr>
          <w:rFonts w:ascii="Century Gothic" w:hAnsi="Century Gothic"/>
          <w:sz w:val="21"/>
        </w:rPr>
      </w:pPr>
    </w:p>
    <w:p w14:paraId="2F869EAB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In questa sezione vengono descritte le principali attività di implementazione del sistema. Aggiungi a questa sottosezione tutte le sezioni necessarie per descrivere tutte le attività principali. Le attività descritte in questa sezione non devono essere specifiche del sito, ma attività di progetto generiche o complessive necessarie per installare hardware, software e database, preparare i dati e convalidare il sistema.</w:t>
      </w:r>
    </w:p>
    <w:p w14:paraId="5A81E0B5" w14:textId="77777777" w:rsidR="00D9410E" w:rsidRPr="00D9410E" w:rsidRDefault="00D9410E" w:rsidP="00D9410E">
      <w:pPr>
        <w:rPr>
          <w:rFonts w:ascii="Century Gothic" w:hAnsi="Century Gothic"/>
          <w:sz w:val="21"/>
        </w:rPr>
      </w:pPr>
      <w:r>
        <w:rPr>
          <w:rFonts w:ascii="Century Gothic" w:hAnsi="Century Gothic"/>
          <w:sz w:val="21"/>
        </w:rPr>
        <w:t xml:space="preserve"> </w:t>
      </w:r>
    </w:p>
    <w:p w14:paraId="439670BF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Se vengono esaminati diversi approcci di implementazione, identifica i vantaggi, gli svantaggi, i rischi, i problemi, le tempistiche stimate e i requisiti in termini di risorse stimati per ciascuna opzione considerata. Queste opzioni potrebbero includere quanto segue:</w:t>
      </w:r>
    </w:p>
    <w:p w14:paraId="7D7025ED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 </w:t>
      </w:r>
    </w:p>
    <w:p w14:paraId="526BED6F" w14:textId="77777777" w:rsidR="00D9410E" w:rsidRPr="00D9410E" w:rsidRDefault="00D9410E" w:rsidP="00D9410E">
      <w:pPr>
        <w:numPr>
          <w:ilvl w:val="0"/>
          <w:numId w:val="1"/>
        </w:numPr>
        <w:contextualSpacing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Implementazione incrementale o approccio graduale</w:t>
      </w:r>
    </w:p>
    <w:p w14:paraId="11808A60" w14:textId="77777777" w:rsidR="00D9410E" w:rsidRPr="00D9410E" w:rsidRDefault="00D9410E" w:rsidP="00D9410E">
      <w:pPr>
        <w:numPr>
          <w:ilvl w:val="0"/>
          <w:numId w:val="1"/>
        </w:numPr>
        <w:contextualSpacing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Esecuzione parallela</w:t>
      </w:r>
    </w:p>
    <w:p w14:paraId="0B49508E" w14:textId="77777777" w:rsidR="00D9410E" w:rsidRPr="00D9410E" w:rsidRDefault="00D9410E" w:rsidP="00D9410E">
      <w:pPr>
        <w:numPr>
          <w:ilvl w:val="0"/>
          <w:numId w:val="1"/>
        </w:numPr>
        <w:contextualSpacing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Conversione e switchover una tantum</w:t>
      </w:r>
    </w:p>
    <w:p w14:paraId="16A41C99" w14:textId="77777777" w:rsidR="00D9410E" w:rsidRPr="00D9410E" w:rsidRDefault="00D9410E" w:rsidP="00D9410E">
      <w:pPr>
        <w:numPr>
          <w:ilvl w:val="0"/>
          <w:numId w:val="1"/>
        </w:numPr>
        <w:contextualSpacing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Qualsiasi combinazione di quanto sopra</w:t>
      </w:r>
    </w:p>
    <w:p w14:paraId="30E9D839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 </w:t>
      </w:r>
    </w:p>
    <w:p w14:paraId="1618D6DB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Includi le seguenti informazioni per la descrizione di ogni attività principale, se appropriato:</w:t>
      </w:r>
    </w:p>
    <w:p w14:paraId="51F7425C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 </w:t>
      </w:r>
    </w:p>
    <w:p w14:paraId="15B9A31C" w14:textId="77777777" w:rsidR="00D9410E" w:rsidRPr="00D9410E" w:rsidRDefault="00D9410E" w:rsidP="00D9410E">
      <w:pPr>
        <w:numPr>
          <w:ilvl w:val="0"/>
          <w:numId w:val="2"/>
        </w:numPr>
        <w:contextualSpacing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Cosa sarà realizzato con l'attività</w:t>
      </w:r>
    </w:p>
    <w:p w14:paraId="0DB31AED" w14:textId="77777777" w:rsidR="00D9410E" w:rsidRPr="00D9410E" w:rsidRDefault="00D9410E" w:rsidP="00D9410E">
      <w:pPr>
        <w:numPr>
          <w:ilvl w:val="0"/>
          <w:numId w:val="2"/>
        </w:numPr>
        <w:contextualSpacing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Risorse necessarie per eseguire l'attività</w:t>
      </w:r>
    </w:p>
    <w:p w14:paraId="2B1CC0F4" w14:textId="77777777" w:rsidR="00D9410E" w:rsidRPr="00D9410E" w:rsidRDefault="00D9410E" w:rsidP="00D9410E">
      <w:pPr>
        <w:numPr>
          <w:ilvl w:val="0"/>
          <w:numId w:val="2"/>
        </w:numPr>
        <w:contextualSpacing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Persone chiave responsabili dell'attività</w:t>
      </w:r>
    </w:p>
    <w:p w14:paraId="092315BA" w14:textId="77777777" w:rsidR="00D9410E" w:rsidRPr="00D9410E" w:rsidRDefault="00D9410E" w:rsidP="00D9410E">
      <w:pPr>
        <w:numPr>
          <w:ilvl w:val="0"/>
          <w:numId w:val="2"/>
        </w:numPr>
        <w:contextualSpacing/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Criteri per il corretto completamento dell'attività (ad es. "accettazione dell'utente")</w:t>
      </w:r>
    </w:p>
    <w:p w14:paraId="2205462E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3F6222BC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 </w:t>
      </w:r>
    </w:p>
    <w:p w14:paraId="32DB5FD6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lastRenderedPageBreak/>
        <w:t xml:space="preserve">Prendi in considerazione la possibilità di effettuare le modifiche che potrebbero essere necessarie una volta implementato il sistema. </w:t>
      </w:r>
    </w:p>
    <w:p w14:paraId="24F870E8" w14:textId="77777777" w:rsidR="00D9410E" w:rsidRPr="00D9410E" w:rsidRDefault="00D9410E" w:rsidP="00D9410E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4"/>
          <w:szCs w:val="28"/>
        </w:rPr>
      </w:pPr>
      <w:bookmarkStart w:id="6" w:name="_5vh8mkgb0vre"/>
      <w:bookmarkEnd w:id="6"/>
    </w:p>
    <w:p w14:paraId="6A1037CA" w14:textId="77777777" w:rsidR="00D9410E" w:rsidRPr="00D9410E" w:rsidRDefault="00D9410E" w:rsidP="00D9410E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4. Programmazione dell'implementazione</w:t>
      </w:r>
    </w:p>
    <w:p w14:paraId="0B39337A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Fornisci una programmazione di attività da completare. Mostra le attività richieste (descritte nella sezione 3. Attività principali) in ordine cronologico, con le date di inizio e di fine di ogni attività. Anche se potresti non avere una programmazione definitiva, è opportuno includere un diagramma di Gantt del progetto. Se applicabile, includi eventuali milestone di altri progetti che dipendono da questo progetto, o da cui questo progetto dipende.</w:t>
      </w:r>
    </w:p>
    <w:p w14:paraId="2C7882CC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263E9DC8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4B37DB0C" w14:textId="77777777" w:rsidR="00D9410E" w:rsidRPr="00D9410E" w:rsidRDefault="00D9410E" w:rsidP="00D9410E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5. Sicurezza e privacy</w:t>
      </w:r>
      <w:bookmarkStart w:id="7" w:name="_ikaiut97fsms"/>
      <w:bookmarkEnd w:id="7"/>
    </w:p>
    <w:p w14:paraId="38DB2996" w14:textId="66147838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Includi una panoramica della sicurezza del sistema e dei requisiti che devono essere seguiti durante l'implementazione. Se il sistema contiene dati personali, descrivi come saranno affrontate le preoccupazioni relative al </w:t>
      </w:r>
      <w:hyperlink r:id="rId9">
        <w:r>
          <w:rPr>
            <w:rFonts w:ascii="Century Gothic" w:hAnsi="Century Gothic"/>
            <w:i/>
            <w:color w:val="1155CC"/>
            <w:sz w:val="21"/>
            <w:u w:val="single"/>
          </w:rPr>
          <w:t>Privacy Act</w:t>
        </w:r>
      </w:hyperlink>
      <w:r>
        <w:rPr>
          <w:rFonts w:ascii="Century Gothic" w:hAnsi="Century Gothic"/>
          <w:i/>
          <w:sz w:val="21"/>
        </w:rPr>
        <w:t>.</w:t>
      </w:r>
    </w:p>
    <w:p w14:paraId="4AD72B3F" w14:textId="77777777" w:rsidR="00D9410E" w:rsidRPr="00D9410E" w:rsidRDefault="00D9410E" w:rsidP="00D9410E">
      <w:pPr>
        <w:pStyle w:val="Heading3"/>
        <w:keepNext w:val="0"/>
        <w:keepLines w:val="0"/>
        <w:spacing w:before="280"/>
        <w:rPr>
          <w:rFonts w:ascii="Century Gothic" w:hAnsi="Century Gothic"/>
          <w:b/>
          <w:color w:val="000000"/>
          <w:sz w:val="22"/>
          <w:szCs w:val="24"/>
        </w:rPr>
      </w:pPr>
      <w:r>
        <w:rPr>
          <w:rFonts w:ascii="Century Gothic" w:hAnsi="Century Gothic"/>
          <w:b/>
          <w:color w:val="000000"/>
          <w:sz w:val="22"/>
        </w:rPr>
        <w:t>Funzionalità di sicurezza del sistema</w:t>
      </w:r>
      <w:bookmarkStart w:id="8" w:name="_poejr6eidgte"/>
      <w:bookmarkEnd w:id="8"/>
    </w:p>
    <w:p w14:paraId="3BA2DBDD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Fornisci una panoramica e una discussione delle funzionalità di sicurezza che devono essere affrontate quando il progetto viene implementato. Fai riferimento ai documenti di orientamento sulla sicurezza applicabili.</w:t>
      </w:r>
    </w:p>
    <w:p w14:paraId="71D98E2A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 </w:t>
      </w:r>
    </w:p>
    <w:p w14:paraId="422FDC24" w14:textId="77777777" w:rsidR="00D9410E" w:rsidRPr="00D9410E" w:rsidRDefault="00D9410E" w:rsidP="00D9410E">
      <w:pPr>
        <w:pStyle w:val="Heading3"/>
        <w:keepNext w:val="0"/>
        <w:keepLines w:val="0"/>
        <w:spacing w:before="280"/>
        <w:rPr>
          <w:rFonts w:ascii="Century Gothic" w:hAnsi="Century Gothic"/>
          <w:b/>
          <w:color w:val="000000"/>
          <w:sz w:val="22"/>
          <w:szCs w:val="24"/>
        </w:rPr>
      </w:pPr>
      <w:r>
        <w:rPr>
          <w:rFonts w:ascii="Century Gothic" w:hAnsi="Century Gothic"/>
          <w:b/>
          <w:color w:val="000000"/>
          <w:sz w:val="22"/>
        </w:rPr>
        <w:t>Configurazione della sicurezza durante l'implementazione</w:t>
      </w:r>
      <w:bookmarkStart w:id="9" w:name="_n2tqgz5ji94m"/>
      <w:bookmarkEnd w:id="9"/>
    </w:p>
    <w:p w14:paraId="411D26B9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Risolvi i problemi di sicurezza specificamente correlati al lavoro di implementazione, se presenti.</w:t>
      </w:r>
    </w:p>
    <w:p w14:paraId="1663524A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7B589481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10461ED7" w14:textId="77777777" w:rsidR="00D9410E" w:rsidRPr="00D9410E" w:rsidRDefault="00D9410E" w:rsidP="00D9410E">
      <w:pPr>
        <w:pStyle w:val="Heading1"/>
        <w:keepNext w:val="0"/>
        <w:keepLines w:val="0"/>
        <w:spacing w:before="48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6. Supporto all'implementazione</w:t>
      </w:r>
      <w:bookmarkStart w:id="10" w:name="_ctu05f3xura3"/>
      <w:bookmarkEnd w:id="10"/>
    </w:p>
    <w:p w14:paraId="6D19C8E3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Descrivi l'hardware, il software, le strutture e i materiali di supporto necessari per l'implementazione, insieme alla documentazione, al personale necessario e ai requisiti di formazione, ai problemi in sospeso e agli impatti dell'implementazione sull'ambiente corrente. </w:t>
      </w:r>
    </w:p>
    <w:p w14:paraId="113CA1CE" w14:textId="77777777" w:rsidR="00D9410E" w:rsidRPr="00D9410E" w:rsidRDefault="00D9410E" w:rsidP="00D9410E">
      <w:pPr>
        <w:pStyle w:val="Heading3"/>
        <w:keepNext w:val="0"/>
        <w:keepLines w:val="0"/>
        <w:spacing w:before="280"/>
        <w:rPr>
          <w:rFonts w:ascii="Century Gothic" w:hAnsi="Century Gothic"/>
          <w:b/>
          <w:color w:val="000000"/>
          <w:sz w:val="22"/>
          <w:szCs w:val="24"/>
        </w:rPr>
      </w:pPr>
      <w:r>
        <w:rPr>
          <w:rFonts w:ascii="Century Gothic" w:hAnsi="Century Gothic"/>
          <w:b/>
          <w:color w:val="000000"/>
          <w:sz w:val="22"/>
        </w:rPr>
        <w:t>Hardware</w:t>
      </w:r>
      <w:bookmarkStart w:id="11" w:name="_cus14ljbtqv9"/>
      <w:bookmarkEnd w:id="11"/>
    </w:p>
    <w:p w14:paraId="5E1820B2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Fornisci un elenco delle apparecchiature di supporto: questo hardware può includere computer, server, periferiche, simulatori, emulatori, apparecchiature diagnostiche, altre apparecchiature non informatiche, nonché qualsiasi requisito di comunicazione di rete e dati. La descrizione dovrebbe includere i modelli specifici, le versioni, le impostazioni di configurazione e il proprietario dell'apparecchiatura. Includi anche informazioni sul supporto da parte del produttore, sulle licenze, sui diritti di utilizzo e proprietà e sui dettagli del contratto di manutenzione. Se stai implementando un software, includi anche l'hardware necessario per l'installazione e il test.</w:t>
      </w:r>
    </w:p>
    <w:p w14:paraId="5EAB23BB" w14:textId="77777777" w:rsidR="00D9410E" w:rsidRPr="00D9410E" w:rsidRDefault="00D9410E" w:rsidP="00D9410E">
      <w:pPr>
        <w:pStyle w:val="Heading3"/>
        <w:keepNext w:val="0"/>
        <w:keepLines w:val="0"/>
        <w:spacing w:before="280"/>
        <w:rPr>
          <w:rFonts w:ascii="Century Gothic" w:hAnsi="Century Gothic"/>
          <w:b/>
          <w:color w:val="000000"/>
          <w:sz w:val="22"/>
          <w:szCs w:val="24"/>
        </w:rPr>
      </w:pPr>
      <w:r>
        <w:rPr>
          <w:rFonts w:ascii="Century Gothic" w:hAnsi="Century Gothic"/>
          <w:b/>
          <w:color w:val="000000"/>
          <w:sz w:val="22"/>
        </w:rPr>
        <w:lastRenderedPageBreak/>
        <w:t>Software</w:t>
      </w:r>
      <w:bookmarkStart w:id="12" w:name="_1ht6b3suag85"/>
      <w:bookmarkEnd w:id="12"/>
    </w:p>
    <w:p w14:paraId="66869951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Fornisci un elenco di componenti non hardware (software, database e compilatori, sistemi operativi, utilità e così via) necessari per supportare l'implementazione. Identifica il componente in base a nome, codice o acronimo specifico, numeri di identificazione, numeri di versione, numeri di release e impostazioni di configurazione applicabili. Inoltre, includi informazioni sul supporto da parte del fornitore, sulle licenze, sull'utilizzo e sui diritti di proprietà, insieme a eventuali costi richiesti per il contratto di assistenza e/o manutenzione e alla responsabilità per i pagamenti associata. Identifica se il componente è commerciale standard, sviluppato su misura o legacy.</w:t>
      </w:r>
    </w:p>
    <w:p w14:paraId="54B4B734" w14:textId="77777777" w:rsidR="00D9410E" w:rsidRPr="00D9410E" w:rsidRDefault="00D9410E" w:rsidP="00D9410E">
      <w:pPr>
        <w:pStyle w:val="Heading3"/>
        <w:keepNext w:val="0"/>
        <w:keepLines w:val="0"/>
        <w:spacing w:before="280"/>
        <w:rPr>
          <w:rFonts w:ascii="Century Gothic" w:hAnsi="Century Gothic"/>
          <w:b/>
          <w:color w:val="000000"/>
          <w:sz w:val="22"/>
          <w:szCs w:val="24"/>
        </w:rPr>
      </w:pPr>
      <w:r>
        <w:rPr>
          <w:rFonts w:ascii="Century Gothic" w:hAnsi="Century Gothic"/>
          <w:b/>
          <w:color w:val="000000"/>
          <w:sz w:val="22"/>
        </w:rPr>
        <w:t>Strutture</w:t>
      </w:r>
      <w:bookmarkStart w:id="13" w:name="_ge1ro1ybsvr0"/>
      <w:bookmarkEnd w:id="13"/>
    </w:p>
    <w:p w14:paraId="33E52C9E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Identifica le strutture fisiche, gli alloggi e le rispettive dislocazioni necessarie durante l'implementazione. Specifica le ore necessarie giornalmente, il numero di giorni e le date previste.</w:t>
      </w:r>
    </w:p>
    <w:p w14:paraId="79ED845C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 </w:t>
      </w:r>
    </w:p>
    <w:p w14:paraId="27FBAAE5" w14:textId="77777777" w:rsidR="00D9410E" w:rsidRPr="00D9410E" w:rsidRDefault="00D9410E" w:rsidP="00D9410E">
      <w:pPr>
        <w:rPr>
          <w:rFonts w:ascii="Century Gothic" w:hAnsi="Century Gothic"/>
          <w:b/>
          <w:szCs w:val="24"/>
        </w:rPr>
      </w:pPr>
      <w:r>
        <w:rPr>
          <w:rFonts w:ascii="Century Gothic" w:hAnsi="Century Gothic"/>
          <w:b/>
        </w:rPr>
        <w:t>Materiali</w:t>
      </w:r>
    </w:p>
    <w:p w14:paraId="7CD7D533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Identifica eventuali altri materiali di consumo (ad esempio tecnologia, materiali di consumo e materiali vari) necessari per supportare il tuo progetto. Fornisci i nomi, i numeri di identificazione, i numeri di versione, i numeri di release, i proprietari e qualsiasi costo operativo o di manutenzione associato.</w:t>
      </w:r>
    </w:p>
    <w:p w14:paraId="7F1B06B3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4ADD06ED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1C5F7C5B" w14:textId="77777777" w:rsidR="00D9410E" w:rsidRPr="00D9410E" w:rsidRDefault="00D9410E" w:rsidP="00D9410E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7. Documentazione</w:t>
      </w:r>
      <w:bookmarkStart w:id="14" w:name="_xasq114rstf8"/>
      <w:bookmarkEnd w:id="14"/>
    </w:p>
    <w:p w14:paraId="163262C3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 xml:space="preserve">In questa sezione, elenca la documentazione aggiuntiva necessaria per supportare il sistema di deliverable. Includi tutte le considerazioni sulla sicurezza o sulla protezione della privacy associate all'uso dei sistemi. </w:t>
      </w:r>
    </w:p>
    <w:p w14:paraId="2603930E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722D4D1C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4EF420E2" w14:textId="77777777" w:rsidR="00D9410E" w:rsidRPr="00D9410E" w:rsidRDefault="00D9410E" w:rsidP="00D9410E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8. Monitoraggio delle prestazioni</w:t>
      </w:r>
      <w:bookmarkStart w:id="15" w:name="_iidjy02nmmj8"/>
      <w:bookmarkEnd w:id="15"/>
    </w:p>
    <w:p w14:paraId="069E65BB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In questo articolo, descrivi le metriche che utilizzerai per monitorare e misurare le prestazioni. Includi le tecniche e il modo in cui verranno utilizzate per determinare se l'implementazione ha successo. Inoltre, elenca tutti gli strumenti o i programmi che utilizzerai per monitorare e tenere traccia delle prestazioni.</w:t>
      </w:r>
    </w:p>
    <w:p w14:paraId="05B1726E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037FA1FC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5275E09E" w14:textId="77777777" w:rsidR="00D9410E" w:rsidRPr="00D9410E" w:rsidRDefault="00D9410E" w:rsidP="00D9410E">
      <w:pPr>
        <w:pStyle w:val="Heading2"/>
        <w:keepNext w:val="0"/>
        <w:keepLines w:val="0"/>
        <w:spacing w:after="8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9. Criteri di accettazione</w:t>
      </w:r>
      <w:bookmarkStart w:id="16" w:name="_8mmdhuwb4l02"/>
      <w:bookmarkEnd w:id="16"/>
    </w:p>
    <w:p w14:paraId="0F36DD5A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46D671E7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In questa sezione stabilisci i criteri di accettazione per il passaggio dall'implementazione all'esecuzione. Identifica i criteri che verranno utilizzati per determinare se i deliverable delineati nel piano di implementazione sono accettabili e se sono necessari processi tecnici, metodi, strumenti o benchmark di prestazione per l'accettazione del prodotto.</w:t>
      </w:r>
    </w:p>
    <w:p w14:paraId="2BDC8B34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46D50D07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p w14:paraId="766195CA" w14:textId="77777777" w:rsidR="00D9410E" w:rsidRPr="00D9410E" w:rsidRDefault="00D9410E" w:rsidP="007621C1">
      <w:pPr>
        <w:pStyle w:val="Heading2"/>
        <w:spacing w:after="80"/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lastRenderedPageBreak/>
        <w:t>10. Glossario</w:t>
      </w:r>
      <w:bookmarkStart w:id="17" w:name="_ouc8kbvlydim"/>
      <w:bookmarkEnd w:id="17"/>
    </w:p>
    <w:p w14:paraId="18BC54D4" w14:textId="77777777" w:rsidR="00D9410E" w:rsidRPr="00D9410E" w:rsidRDefault="00D9410E" w:rsidP="007621C1">
      <w:pPr>
        <w:keepNext/>
        <w:keepLines/>
        <w:rPr>
          <w:rFonts w:ascii="Century Gothic" w:hAnsi="Century Gothic"/>
          <w:sz w:val="21"/>
        </w:rPr>
      </w:pPr>
    </w:p>
    <w:p w14:paraId="0C0F18F8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Includi questa sezione per elencare tutti i termini e le abbreviazioni utilizzati in questo piano. Se l'elenco si estende su più pagine, può essere inserito in un'appendice.</w:t>
      </w:r>
    </w:p>
    <w:p w14:paraId="3A3D8E4D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66890041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30DBA71D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75A6D3C8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1C178E1A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4EB34B65" w14:textId="77777777" w:rsidR="00D9410E" w:rsidRPr="00D9410E" w:rsidRDefault="00D9410E" w:rsidP="00D9410E">
      <w:pPr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11. Riferimenti</w:t>
      </w:r>
    </w:p>
    <w:p w14:paraId="4F603443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38C1CEA0" w14:textId="5D256CA5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Inserisci il nome, il numero di versione, la descrizione e la posizione fisica di tutti i documenti a cui si fa riferimento in questo documento. Se necessario, aggiungi righe alla tabella.</w:t>
      </w:r>
    </w:p>
    <w:p w14:paraId="7E209342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42BE4197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  <w:r>
        <w:rPr>
          <w:rFonts w:ascii="Century Gothic" w:hAnsi="Century Gothic"/>
          <w:i/>
          <w:sz w:val="21"/>
        </w:rPr>
        <w:t>Nella tabella seguente sono riepilogati i documenti a cui si fa riferimento in questo piano.</w:t>
      </w:r>
    </w:p>
    <w:p w14:paraId="17E70604" w14:textId="77777777" w:rsidR="00D9410E" w:rsidRPr="00D9410E" w:rsidRDefault="00D9410E" w:rsidP="00D9410E">
      <w:pPr>
        <w:rPr>
          <w:rFonts w:ascii="Century Gothic" w:hAnsi="Century Gothic"/>
          <w:i/>
          <w:sz w:val="21"/>
        </w:rPr>
      </w:pPr>
    </w:p>
    <w:tbl>
      <w:tblPr>
        <w:tblStyle w:val="a0"/>
        <w:tblW w:w="10905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374" w:type="dxa"/>
          <w:left w:w="403" w:type="dxa"/>
          <w:bottom w:w="288" w:type="dxa"/>
          <w:right w:w="288" w:type="dxa"/>
        </w:tblCellMar>
        <w:tblLook w:val="0600" w:firstRow="0" w:lastRow="0" w:firstColumn="0" w:lastColumn="0" w:noHBand="1" w:noVBand="1"/>
      </w:tblPr>
      <w:tblGrid>
        <w:gridCol w:w="2495"/>
        <w:gridCol w:w="4000"/>
        <w:gridCol w:w="4410"/>
      </w:tblGrid>
      <w:tr w:rsidR="00D9410E" w:rsidRPr="00D9410E" w14:paraId="0180B9F0" w14:textId="77777777" w:rsidTr="00874206">
        <w:trPr>
          <w:trHeight w:val="115"/>
        </w:trPr>
        <w:tc>
          <w:tcPr>
            <w:tcW w:w="2495" w:type="dxa"/>
            <w:shd w:val="clear" w:color="auto" w:fill="568278" w:themeFill="accent5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4DE77DC" w14:textId="77777777" w:rsidR="00D9410E" w:rsidRPr="00D9410E" w:rsidRDefault="00D9410E" w:rsidP="0087420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NOME DEL DOCUMENTO</w:t>
            </w:r>
          </w:p>
        </w:tc>
        <w:tc>
          <w:tcPr>
            <w:tcW w:w="4000" w:type="dxa"/>
            <w:shd w:val="clear" w:color="auto" w:fill="568278" w:themeFill="accent5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5A8F370" w14:textId="77777777" w:rsidR="00D9410E" w:rsidRPr="00D9410E" w:rsidRDefault="00D9410E" w:rsidP="0087420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DESCRIZIONE</w:t>
            </w:r>
          </w:p>
        </w:tc>
        <w:tc>
          <w:tcPr>
            <w:tcW w:w="4410" w:type="dxa"/>
            <w:shd w:val="clear" w:color="auto" w:fill="568278" w:themeFill="accent5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8FD23A" w14:textId="77777777" w:rsidR="00D9410E" w:rsidRPr="00D9410E" w:rsidRDefault="00D9410E" w:rsidP="0087420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POSIZIONE</w:t>
            </w:r>
          </w:p>
        </w:tc>
      </w:tr>
      <w:tr w:rsidR="00D9410E" w:rsidRPr="00D9410E" w14:paraId="4954CF5F" w14:textId="77777777" w:rsidTr="00874206">
        <w:trPr>
          <w:trHeight w:val="680"/>
        </w:trPr>
        <w:tc>
          <w:tcPr>
            <w:tcW w:w="249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69EEE0" w14:textId="77777777" w:rsidR="00D9410E" w:rsidRPr="00D9410E" w:rsidRDefault="00D9410E" w:rsidP="0087420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&lt;Document Name and Version Number&gt;</w:t>
            </w:r>
          </w:p>
        </w:tc>
        <w:tc>
          <w:tcPr>
            <w:tcW w:w="400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4FDD42D" w14:textId="77777777" w:rsidR="00D9410E" w:rsidRPr="00D9410E" w:rsidRDefault="00D9410E" w:rsidP="0087420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&lt;Document description&gt;</w:t>
            </w:r>
          </w:p>
        </w:tc>
        <w:tc>
          <w:tcPr>
            <w:tcW w:w="441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8C1AE9E" w14:textId="77777777" w:rsidR="00D9410E" w:rsidRPr="00D9410E" w:rsidRDefault="00D9410E" w:rsidP="0087420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&lt;URL or location where document is located&gt;</w:t>
            </w:r>
          </w:p>
        </w:tc>
      </w:tr>
      <w:tr w:rsidR="00D9410E" w:rsidRPr="00D9410E" w14:paraId="58D1EFCB" w14:textId="77777777" w:rsidTr="00874206">
        <w:trPr>
          <w:trHeight w:val="728"/>
        </w:trPr>
        <w:tc>
          <w:tcPr>
            <w:tcW w:w="249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5A43F89" w14:textId="77777777" w:rsidR="00D9410E" w:rsidRPr="00D9410E" w:rsidRDefault="00D9410E" w:rsidP="008742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0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9264450" w14:textId="77777777" w:rsidR="00D9410E" w:rsidRPr="00D9410E" w:rsidRDefault="00D9410E" w:rsidP="008742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1766DC" w14:textId="77777777" w:rsidR="00D9410E" w:rsidRPr="00D9410E" w:rsidRDefault="00D9410E" w:rsidP="008742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410E" w:rsidRPr="00D9410E" w14:paraId="4453CB24" w14:textId="77777777" w:rsidTr="00874206">
        <w:trPr>
          <w:trHeight w:val="755"/>
        </w:trPr>
        <w:tc>
          <w:tcPr>
            <w:tcW w:w="249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E931EA" w14:textId="77777777" w:rsidR="00D9410E" w:rsidRPr="00D9410E" w:rsidRDefault="00D9410E" w:rsidP="008742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00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2C9873" w14:textId="77777777" w:rsidR="00D9410E" w:rsidRPr="00D9410E" w:rsidRDefault="00D9410E" w:rsidP="008742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AE167B1" w14:textId="77777777" w:rsidR="00D9410E" w:rsidRPr="00D9410E" w:rsidRDefault="00D9410E" w:rsidP="00874206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DA4F5C0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1C74A024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4130534E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75F8A316" w14:textId="77777777" w:rsidR="00D9410E" w:rsidRPr="00D9410E" w:rsidRDefault="00D9410E" w:rsidP="00D9410E">
      <w:pPr>
        <w:rPr>
          <w:rFonts w:ascii="Century Gothic" w:hAnsi="Century Gothic"/>
          <w:b/>
          <w:sz w:val="24"/>
          <w:szCs w:val="28"/>
        </w:rPr>
      </w:pPr>
      <w:r>
        <w:rPr>
          <w:rFonts w:ascii="Century Gothic" w:hAnsi="Century Gothic"/>
          <w:b/>
          <w:sz w:val="24"/>
        </w:rPr>
        <w:t>12. Approvazione del piano di implementazione del progetto</w:t>
      </w:r>
    </w:p>
    <w:p w14:paraId="5E957555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</w:p>
    <w:p w14:paraId="26C31EEA" w14:textId="77777777" w:rsidR="00D9410E" w:rsidRPr="00D9410E" w:rsidRDefault="00D9410E" w:rsidP="00D9410E">
      <w:pPr>
        <w:rPr>
          <w:rFonts w:ascii="Century Gothic" w:hAnsi="Century Gothic"/>
          <w:b/>
          <w:sz w:val="21"/>
        </w:rPr>
      </w:pPr>
      <w:r>
        <w:rPr>
          <w:rFonts w:ascii="Century Gothic" w:hAnsi="Century Gothic"/>
          <w:b/>
          <w:sz w:val="21"/>
        </w:rPr>
        <w:t xml:space="preserve">I sottoscritti riconoscono di aver esaminato il </w:t>
      </w:r>
      <w:r w:rsidRPr="00D9410E">
        <w:rPr>
          <w:rFonts w:ascii="Century Gothic" w:hAnsi="Century Gothic"/>
          <w:b/>
          <w:i/>
          <w:sz w:val="21"/>
        </w:rPr>
        <w:t xml:space="preserve">&lt;Project Name&gt; </w:t>
      </w:r>
      <w:r>
        <w:rPr>
          <w:rFonts w:ascii="Century Gothic" w:hAnsi="Century Gothic"/>
          <w:b/>
          <w:sz w:val="21"/>
        </w:rPr>
        <w:t>piano di implementazione e di concordare con le informazioni presentate nel documento. Le modifiche al presente piano di implementazione del progetto saranno coordinate e approvate dai sottoscritti o dai loro rappresentanti designati.</w:t>
      </w:r>
    </w:p>
    <w:p w14:paraId="2685B31A" w14:textId="77777777" w:rsidR="00D9410E" w:rsidRPr="00D9410E" w:rsidRDefault="00D9410E" w:rsidP="00D9410E">
      <w:pPr>
        <w:spacing w:before="20" w:after="20"/>
        <w:rPr>
          <w:rFonts w:ascii="Century Gothic" w:hAnsi="Century Gothic"/>
          <w:b/>
          <w:sz w:val="21"/>
        </w:rPr>
      </w:pPr>
      <w:r>
        <w:rPr>
          <w:rFonts w:ascii="Century Gothic" w:hAnsi="Century Gothic"/>
          <w:b/>
          <w:sz w:val="21"/>
        </w:rPr>
        <w:t xml:space="preserve"> </w:t>
      </w:r>
    </w:p>
    <w:tbl>
      <w:tblPr>
        <w:tblStyle w:val="a0"/>
        <w:tblW w:w="10905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374" w:type="dxa"/>
          <w:left w:w="403" w:type="dxa"/>
          <w:bottom w:w="288" w:type="dxa"/>
          <w:right w:w="288" w:type="dxa"/>
        </w:tblCellMar>
        <w:tblLook w:val="0600" w:firstRow="0" w:lastRow="0" w:firstColumn="0" w:lastColumn="0" w:noHBand="1" w:noVBand="1"/>
      </w:tblPr>
      <w:tblGrid>
        <w:gridCol w:w="4515"/>
        <w:gridCol w:w="4500"/>
        <w:gridCol w:w="1890"/>
      </w:tblGrid>
      <w:tr w:rsidR="00D9410E" w:rsidRPr="00D9410E" w14:paraId="02CD2172" w14:textId="77777777" w:rsidTr="00874206">
        <w:trPr>
          <w:trHeight w:val="115"/>
        </w:trPr>
        <w:tc>
          <w:tcPr>
            <w:tcW w:w="4515" w:type="dxa"/>
            <w:shd w:val="clear" w:color="auto" w:fill="4B4545" w:themeFill="accent6" w:themeFillShade="8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234B9D8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FIRMA</w:t>
            </w:r>
          </w:p>
        </w:tc>
        <w:tc>
          <w:tcPr>
            <w:tcW w:w="4500" w:type="dxa"/>
            <w:shd w:val="clear" w:color="auto" w:fill="4B4545" w:themeFill="accent6" w:themeFillShade="8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BCA85A8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NOME IN STAMPATELLO</w:t>
            </w:r>
          </w:p>
        </w:tc>
        <w:tc>
          <w:tcPr>
            <w:tcW w:w="1890" w:type="dxa"/>
            <w:shd w:val="clear" w:color="auto" w:fill="4B4545" w:themeFill="accent6" w:themeFillShade="80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767757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DATA</w:t>
            </w:r>
          </w:p>
        </w:tc>
      </w:tr>
      <w:tr w:rsidR="00D9410E" w:rsidRPr="00D9410E" w14:paraId="34DE26D3" w14:textId="77777777" w:rsidTr="00874206">
        <w:trPr>
          <w:trHeight w:val="376"/>
        </w:trPr>
        <w:tc>
          <w:tcPr>
            <w:tcW w:w="451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288C7EA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50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46A2A03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9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7DA82F1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D9410E" w:rsidRPr="00D9410E" w14:paraId="097E25F8" w14:textId="77777777" w:rsidTr="00874206">
        <w:trPr>
          <w:trHeight w:val="115"/>
        </w:trPr>
        <w:tc>
          <w:tcPr>
            <w:tcW w:w="4515" w:type="dxa"/>
            <w:shd w:val="clear" w:color="auto" w:fill="716767" w:themeFill="accent6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9844D3C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TITOLO</w:t>
            </w:r>
          </w:p>
        </w:tc>
        <w:tc>
          <w:tcPr>
            <w:tcW w:w="6390" w:type="dxa"/>
            <w:gridSpan w:val="2"/>
            <w:shd w:val="clear" w:color="auto" w:fill="716767" w:themeFill="accent6" w:themeFillShade="BF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93D5CE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RUOLO</w:t>
            </w:r>
          </w:p>
        </w:tc>
      </w:tr>
      <w:tr w:rsidR="00D9410E" w:rsidRPr="00D9410E" w14:paraId="5A73AF1F" w14:textId="77777777" w:rsidTr="00874206">
        <w:trPr>
          <w:trHeight w:val="374"/>
        </w:trPr>
        <w:tc>
          <w:tcPr>
            <w:tcW w:w="4515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833E63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390" w:type="dxa"/>
            <w:gridSpan w:val="2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FD24A6" w14:textId="77777777" w:rsidR="00D9410E" w:rsidRPr="00D9410E" w:rsidRDefault="00D9410E" w:rsidP="00874206">
            <w:pPr>
              <w:spacing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231228A8" w14:textId="77777777" w:rsidR="00D9410E" w:rsidRPr="00D9410E" w:rsidRDefault="00D9410E" w:rsidP="00D9410E">
      <w:pPr>
        <w:rPr>
          <w:rFonts w:ascii="Century Gothic" w:hAnsi="Century Gothic"/>
          <w:sz w:val="21"/>
        </w:rPr>
      </w:pPr>
    </w:p>
    <w:p w14:paraId="0AAE7A32" w14:textId="77777777" w:rsidR="00D9410E" w:rsidRPr="00D9410E" w:rsidRDefault="00D9410E" w:rsidP="00D9410E">
      <w:pPr>
        <w:rPr>
          <w:rFonts w:ascii="Century Gothic" w:hAnsi="Century Gothic"/>
          <w:sz w:val="21"/>
        </w:rPr>
      </w:pPr>
    </w:p>
    <w:p w14:paraId="62927660" w14:textId="77777777" w:rsidR="00D9410E" w:rsidRPr="00D9410E" w:rsidRDefault="00D9410E" w:rsidP="00D9410E">
      <w:pPr>
        <w:rPr>
          <w:rFonts w:ascii="Century Gothic" w:hAnsi="Century Gothic"/>
          <w:sz w:val="21"/>
        </w:rPr>
      </w:pPr>
      <w:r w:rsidRPr="00D9410E">
        <w:rPr>
          <w:rFonts w:ascii="Century Gothic" w:hAnsi="Century Gothic"/>
          <w:sz w:val="21"/>
        </w:rPr>
        <w:br w:type="page"/>
      </w:r>
    </w:p>
    <w:p w14:paraId="27D43324" w14:textId="77777777" w:rsidR="00D9410E" w:rsidRPr="00D9410E" w:rsidRDefault="00D9410E" w:rsidP="00D9410E">
      <w:pPr>
        <w:rPr>
          <w:rFonts w:ascii="Century Gothic" w:eastAsia="Times New Roman" w:hAnsi="Century Gothic"/>
          <w:b/>
          <w:bCs/>
          <w:color w:val="495241"/>
          <w:szCs w:val="44"/>
        </w:rPr>
      </w:pPr>
    </w:p>
    <w:tbl>
      <w:tblPr>
        <w:tblStyle w:val="TableGrid"/>
        <w:tblW w:w="1008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D9410E" w:rsidRPr="00D9410E" w14:paraId="51F247EC" w14:textId="77777777" w:rsidTr="00874206">
        <w:trPr>
          <w:trHeight w:val="2394"/>
        </w:trPr>
        <w:tc>
          <w:tcPr>
            <w:tcW w:w="10080" w:type="dxa"/>
          </w:tcPr>
          <w:p w14:paraId="12BAC5FF" w14:textId="77777777" w:rsidR="00D9410E" w:rsidRPr="00D9410E" w:rsidRDefault="00D9410E" w:rsidP="0087420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9410E">
              <w:rPr>
                <w:rFonts w:ascii="Century Gothic" w:hAnsi="Century Gothic"/>
                <w:b/>
                <w:sz w:val="20"/>
                <w:szCs w:val="20"/>
              </w:rPr>
              <w:br w:type="page"/>
            </w: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224A79EA" w14:textId="77777777" w:rsidR="00D9410E" w:rsidRPr="00D9410E" w:rsidRDefault="00D9410E" w:rsidP="00874206">
            <w:pPr>
              <w:rPr>
                <w:rFonts w:ascii="Century Gothic" w:hAnsi="Century Gothic" w:cs="Arial"/>
                <w:szCs w:val="20"/>
              </w:rPr>
            </w:pPr>
          </w:p>
          <w:p w14:paraId="1E33DB47" w14:textId="77777777" w:rsidR="00D9410E" w:rsidRPr="00D9410E" w:rsidRDefault="00D9410E" w:rsidP="00874206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all'accuratezza, all'affidabilità, all'idoneità o alla disponibilità rispetto al sito web o alle informazioni, agli articoli, ai modelli o alla relativa grafica contenuti nel sito. Qualsiasi affidamento si faccia su tali informazioni è pertanto strettamente a proprio rischio.</w:t>
            </w:r>
          </w:p>
          <w:p w14:paraId="46700165" w14:textId="77777777" w:rsidR="00D9410E" w:rsidRPr="00D9410E" w:rsidRDefault="00D9410E" w:rsidP="00874206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56BE0678" w14:textId="77777777" w:rsidR="00D9410E" w:rsidRPr="00D9410E" w:rsidRDefault="00D9410E" w:rsidP="00D9410E">
      <w:pPr>
        <w:rPr>
          <w:rFonts w:ascii="Century Gothic" w:hAnsi="Century Gothic" w:cs="Times New Roman"/>
        </w:rPr>
      </w:pPr>
    </w:p>
    <w:p w14:paraId="530B0C59" w14:textId="77777777" w:rsidR="00D9410E" w:rsidRPr="00D9410E" w:rsidRDefault="00D9410E" w:rsidP="00D9410E">
      <w:pPr>
        <w:rPr>
          <w:rFonts w:ascii="Century Gothic" w:hAnsi="Century Gothic" w:cs="Times New Roman"/>
        </w:rPr>
      </w:pPr>
    </w:p>
    <w:p w14:paraId="69E59B9B" w14:textId="77777777" w:rsidR="00D9410E" w:rsidRPr="00D9410E" w:rsidRDefault="00D9410E" w:rsidP="00D9410E">
      <w:pPr>
        <w:rPr>
          <w:rFonts w:ascii="Century Gothic" w:hAnsi="Century Gothic"/>
          <w:sz w:val="21"/>
        </w:rPr>
      </w:pPr>
    </w:p>
    <w:sectPr w:rsidR="00D9410E" w:rsidRPr="00D9410E" w:rsidSect="00F527A6">
      <w:pgSz w:w="12240" w:h="15840"/>
      <w:pgMar w:top="81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E2115" w14:textId="77777777" w:rsidR="00A85420" w:rsidRPr="00D9410E" w:rsidRDefault="00A85420" w:rsidP="00823630">
      <w:pPr>
        <w:spacing w:line="240" w:lineRule="auto"/>
      </w:pPr>
      <w:r w:rsidRPr="00D9410E">
        <w:separator/>
      </w:r>
    </w:p>
  </w:endnote>
  <w:endnote w:type="continuationSeparator" w:id="0">
    <w:p w14:paraId="082C6AEA" w14:textId="77777777" w:rsidR="00A85420" w:rsidRPr="00D9410E" w:rsidRDefault="00A85420" w:rsidP="00823630">
      <w:pPr>
        <w:spacing w:line="240" w:lineRule="auto"/>
      </w:pPr>
      <w:r w:rsidRPr="00D9410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1EFEE" w14:textId="77777777" w:rsidR="00A85420" w:rsidRPr="00D9410E" w:rsidRDefault="00A85420" w:rsidP="00823630">
      <w:pPr>
        <w:spacing w:line="240" w:lineRule="auto"/>
      </w:pPr>
      <w:r w:rsidRPr="00D9410E">
        <w:separator/>
      </w:r>
    </w:p>
  </w:footnote>
  <w:footnote w:type="continuationSeparator" w:id="0">
    <w:p w14:paraId="6B070409" w14:textId="77777777" w:rsidR="00A85420" w:rsidRPr="00D9410E" w:rsidRDefault="00A85420" w:rsidP="00823630">
      <w:pPr>
        <w:spacing w:line="240" w:lineRule="auto"/>
      </w:pPr>
      <w:r w:rsidRPr="00D9410E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84036"/>
    <w:multiLevelType w:val="multilevel"/>
    <w:tmpl w:val="4A7E4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2806A6"/>
    <w:multiLevelType w:val="multilevel"/>
    <w:tmpl w:val="66DC7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1739056">
    <w:abstractNumId w:val="1"/>
  </w:num>
  <w:num w:numId="2" w16cid:durableId="2076199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grammar="clean"/>
  <w:defaultTabStop w:val="720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57"/>
    <w:rsid w:val="00080E52"/>
    <w:rsid w:val="00153116"/>
    <w:rsid w:val="00172AE7"/>
    <w:rsid w:val="00172E85"/>
    <w:rsid w:val="00251655"/>
    <w:rsid w:val="00346657"/>
    <w:rsid w:val="003E0D13"/>
    <w:rsid w:val="004E5AB5"/>
    <w:rsid w:val="0057653E"/>
    <w:rsid w:val="00606CB1"/>
    <w:rsid w:val="00707194"/>
    <w:rsid w:val="007621C1"/>
    <w:rsid w:val="00823630"/>
    <w:rsid w:val="009D52D4"/>
    <w:rsid w:val="00A85420"/>
    <w:rsid w:val="00C010C3"/>
    <w:rsid w:val="00D00CFE"/>
    <w:rsid w:val="00D9410E"/>
    <w:rsid w:val="00E54CDC"/>
    <w:rsid w:val="00F527A6"/>
    <w:rsid w:val="00F914B6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D249F"/>
  <w15:docId w15:val="{05A0F526-4568-F44A-9568-E2872466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color w:val="000000"/>
        <w:sz w:val="22"/>
        <w:szCs w:val="22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606C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10E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10E"/>
  </w:style>
  <w:style w:type="paragraph" w:styleId="Footer">
    <w:name w:val="footer"/>
    <w:basedOn w:val="Normal"/>
    <w:link w:val="FooterChar"/>
    <w:uiPriority w:val="99"/>
    <w:unhideWhenUsed/>
    <w:rsid w:val="00D9410E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8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ustice.gov/opcl/privacy-act-1974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4182</Words>
  <Characters>5397</Characters>
  <Application>Microsoft Office Word</Application>
  <DocSecurity>0</DocSecurity>
  <Lines>269</Lines>
  <Paragraphs>354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Allen Liu</cp:lastModifiedBy>
  <cp:revision>4</cp:revision>
  <dcterms:created xsi:type="dcterms:W3CDTF">2022-10-25T17:37:00Z</dcterms:created>
  <dcterms:modified xsi:type="dcterms:W3CDTF">2024-09-05T08:53:00Z</dcterms:modified>
</cp:coreProperties>
</file>